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0E120" w14:textId="48B3A1B2" w:rsidR="00C41806" w:rsidRPr="00313F18" w:rsidRDefault="00C41806" w:rsidP="00C41806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5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</w:r>
      <w:r w:rsidR="00845D85">
        <w:rPr>
          <w:rFonts w:ascii="Times New Roman" w:hAnsi="Times New Roman" w:cs="Times New Roman"/>
          <w:w w:val="100"/>
          <w:sz w:val="24"/>
          <w:szCs w:val="24"/>
        </w:rPr>
        <w:t>до наказу від 17 липня 2026р. №16</w:t>
      </w:r>
      <w:bookmarkStart w:id="0" w:name="_GoBack"/>
      <w:bookmarkEnd w:id="0"/>
      <w:r w:rsidR="00F036AD" w:rsidRPr="00F036AD">
        <w:rPr>
          <w:rFonts w:ascii="Times New Roman" w:hAnsi="Times New Roman" w:cs="Times New Roman"/>
          <w:w w:val="100"/>
          <w:sz w:val="24"/>
          <w:szCs w:val="24"/>
        </w:rPr>
        <w:t>-п</w:t>
      </w:r>
    </w:p>
    <w:p w14:paraId="7F192B77" w14:textId="77777777" w:rsidR="00C41806" w:rsidRPr="00660236" w:rsidRDefault="00C41806" w:rsidP="00C41806">
      <w:pPr>
        <w:pStyle w:val="Ch60"/>
        <w:rPr>
          <w:rFonts w:ascii="Times New Roman" w:hAnsi="Times New Roman" w:cs="Times New Roman"/>
          <w:w w:val="100"/>
          <w:sz w:val="28"/>
          <w:szCs w:val="28"/>
        </w:rPr>
      </w:pPr>
      <w:r w:rsidRPr="00660236">
        <w:rPr>
          <w:rFonts w:ascii="Times New Roman" w:hAnsi="Times New Roman" w:cs="Times New Roman"/>
          <w:w w:val="100"/>
          <w:sz w:val="28"/>
          <w:szCs w:val="28"/>
        </w:rPr>
        <w:t xml:space="preserve">Показники міжбюджетних трансфертів (іншим місцевим бюджетам), </w:t>
      </w:r>
      <w:r w:rsidRPr="00660236">
        <w:rPr>
          <w:rFonts w:ascii="Times New Roman" w:hAnsi="Times New Roman" w:cs="Times New Roman"/>
          <w:w w:val="100"/>
          <w:sz w:val="28"/>
          <w:szCs w:val="28"/>
        </w:rPr>
        <w:br/>
        <w:t>які передбачаються в прогнозі місцевого бюджету,</w:t>
      </w:r>
      <w:r w:rsidRPr="00660236">
        <w:rPr>
          <w:rFonts w:ascii="Times New Roman" w:hAnsi="Times New Roman" w:cs="Times New Roman"/>
          <w:w w:val="100"/>
          <w:sz w:val="28"/>
          <w:szCs w:val="28"/>
        </w:rPr>
        <w:br/>
        <w:t>на 20___–20___ роки</w:t>
      </w:r>
    </w:p>
    <w:tbl>
      <w:tblPr>
        <w:tblW w:w="1516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577"/>
        <w:gridCol w:w="4253"/>
        <w:gridCol w:w="2268"/>
        <w:gridCol w:w="1843"/>
      </w:tblGrid>
      <w:tr w:rsidR="00C41806" w:rsidRPr="00313F18" w14:paraId="77823359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3A55FD5" w14:textId="77777777" w:rsidR="00C41806" w:rsidRPr="00313F18" w:rsidRDefault="00C4180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57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A5A1B8F" w14:textId="77777777" w:rsidR="00C41806" w:rsidRPr="00313F18" w:rsidRDefault="00C4180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6DE02B17" w14:textId="77777777" w:rsidR="00C41806" w:rsidRPr="00313F18" w:rsidRDefault="00C4180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бюджету 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-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надавача міжбюджетного трансферту)</w:t>
            </w:r>
          </w:p>
        </w:tc>
        <w:tc>
          <w:tcPr>
            <w:tcW w:w="425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4BE21228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3ADF6BA9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фінансового органу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8321826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24D536E8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84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2A8389A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2A902903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  <w:tr w:rsidR="00C41806" w:rsidRPr="00313F18" w14:paraId="6710B736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8F8E6AD" w14:textId="77777777" w:rsidR="00C41806" w:rsidRPr="00313F18" w:rsidRDefault="00C4180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2. </w:t>
            </w:r>
          </w:p>
        </w:tc>
        <w:tc>
          <w:tcPr>
            <w:tcW w:w="657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FB652BD" w14:textId="77777777" w:rsidR="00C41806" w:rsidRPr="00313F18" w:rsidRDefault="00C4180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7090F8F8" w14:textId="77777777" w:rsidR="00C41806" w:rsidRPr="00313F18" w:rsidRDefault="00C4180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бюджету 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-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отримувача міжбюджетного трансферту)</w:t>
            </w:r>
          </w:p>
        </w:tc>
        <w:tc>
          <w:tcPr>
            <w:tcW w:w="425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4AC39E8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5E363DD7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фінансового органу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1EF42A9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32DD3A44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84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C11199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AC30A47" w14:textId="77777777" w:rsidR="00C41806" w:rsidRPr="00313F18" w:rsidRDefault="00C41806" w:rsidP="00C41806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11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2"/>
        <w:gridCol w:w="7088"/>
        <w:gridCol w:w="1559"/>
        <w:gridCol w:w="1559"/>
        <w:gridCol w:w="1418"/>
        <w:gridCol w:w="6"/>
      </w:tblGrid>
      <w:tr w:rsidR="00C41806" w:rsidRPr="00313F18" w14:paraId="53298121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6E23AF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Код </w:t>
            </w: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>Типової програмної класифікації видатків та кредитування місцевого бюджету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5B948B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Найменування трансферту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5E5329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60A954B6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23BE08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053E12AD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5F1B30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10A2DDF4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</w:tr>
      <w:tr w:rsidR="00C41806" w:rsidRPr="00313F18" w14:paraId="5C7467AA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4B9E42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0350EC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444CD2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43DB06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363AA4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5</w:t>
            </w:r>
          </w:p>
        </w:tc>
      </w:tr>
      <w:tr w:rsidR="00C41806" w:rsidRPr="00313F18" w14:paraId="0A02778D" w14:textId="77777777" w:rsidTr="00C41806">
        <w:trPr>
          <w:trHeight w:val="60"/>
        </w:trPr>
        <w:tc>
          <w:tcPr>
            <w:tcW w:w="15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B9C689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b/>
                <w:bCs/>
                <w:spacing w:val="0"/>
                <w:sz w:val="24"/>
                <w:szCs w:val="24"/>
              </w:rPr>
              <w:t>I. Трансферти із загального фонду бюджету</w:t>
            </w:r>
          </w:p>
        </w:tc>
      </w:tr>
      <w:tr w:rsidR="00C41806" w:rsidRPr="00313F18" w14:paraId="63420AB2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B1006A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69B214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E1A5B9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9F78C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EA656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59170464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A1316B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F1BF24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за розділом 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3ED039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C6F633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DFADB0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0278CB1E" w14:textId="77777777" w:rsidTr="00C41806">
        <w:trPr>
          <w:trHeight w:val="60"/>
        </w:trPr>
        <w:tc>
          <w:tcPr>
            <w:tcW w:w="15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1046CB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b/>
                <w:bCs/>
                <w:spacing w:val="0"/>
                <w:sz w:val="24"/>
                <w:szCs w:val="24"/>
              </w:rPr>
              <w:t>II. Трансферти зі спеціального фонду бюджету</w:t>
            </w:r>
          </w:p>
        </w:tc>
      </w:tr>
      <w:tr w:rsidR="00C41806" w:rsidRPr="00313F18" w14:paraId="3C6C50A5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14EA8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772D52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126434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9AE852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F6BED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6FB5EA31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5E9300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3A1E4D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за розділом 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A92565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0C8116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C10A54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6A9B1F14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E6440D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D7015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за розділами I та II, у 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518270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05CDF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BC51CF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4355388C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043AE6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547454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FF8E23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FCA378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17E266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3CE86199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67365D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9D7005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спеціальний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DF284F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1A5D40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785882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14:paraId="63A06D8E" w14:textId="77777777" w:rsidR="00F12C76" w:rsidRDefault="00F12C76" w:rsidP="00C41806">
      <w:pPr>
        <w:spacing w:after="0"/>
        <w:ind w:firstLine="709"/>
        <w:jc w:val="both"/>
      </w:pPr>
    </w:p>
    <w:sectPr w:rsidR="00F12C76" w:rsidSect="00C41806">
      <w:pgSz w:w="16838" w:h="11906" w:orient="landscape"/>
      <w:pgMar w:top="142" w:right="850" w:bottom="14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36AE1" w14:textId="77777777" w:rsidR="00FE5BFA" w:rsidRDefault="00FE5BFA" w:rsidP="009A0479">
      <w:pPr>
        <w:spacing w:after="0" w:line="240" w:lineRule="auto"/>
      </w:pPr>
      <w:r>
        <w:separator/>
      </w:r>
    </w:p>
  </w:endnote>
  <w:endnote w:type="continuationSeparator" w:id="0">
    <w:p w14:paraId="2CF664E3" w14:textId="77777777" w:rsidR="00FE5BFA" w:rsidRDefault="00FE5BFA" w:rsidP="009A0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CB98B" w14:textId="77777777" w:rsidR="00FE5BFA" w:rsidRDefault="00FE5BFA" w:rsidP="009A0479">
      <w:pPr>
        <w:spacing w:after="0" w:line="240" w:lineRule="auto"/>
      </w:pPr>
      <w:r>
        <w:separator/>
      </w:r>
    </w:p>
  </w:footnote>
  <w:footnote w:type="continuationSeparator" w:id="0">
    <w:p w14:paraId="4A2B229A" w14:textId="77777777" w:rsidR="00FE5BFA" w:rsidRDefault="00FE5BFA" w:rsidP="009A0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06"/>
    <w:rsid w:val="005E1461"/>
    <w:rsid w:val="006C0B77"/>
    <w:rsid w:val="008242FF"/>
    <w:rsid w:val="00845D85"/>
    <w:rsid w:val="00870751"/>
    <w:rsid w:val="00922C48"/>
    <w:rsid w:val="009A0479"/>
    <w:rsid w:val="00A9248D"/>
    <w:rsid w:val="00B915B7"/>
    <w:rsid w:val="00C41806"/>
    <w:rsid w:val="00EA59DF"/>
    <w:rsid w:val="00EE4070"/>
    <w:rsid w:val="00F036AD"/>
    <w:rsid w:val="00F12C76"/>
    <w:rsid w:val="00FE507A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D7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06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418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41806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41806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C41806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C41806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C41806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C41806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C41806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41806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paragraph" w:styleId="a4">
    <w:name w:val="header"/>
    <w:basedOn w:val="a"/>
    <w:link w:val="a5"/>
    <w:uiPriority w:val="99"/>
    <w:unhideWhenUsed/>
    <w:rsid w:val="009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0479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9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0479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06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418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41806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41806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C41806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C41806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C41806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C41806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C41806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41806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paragraph" w:styleId="a4">
    <w:name w:val="header"/>
    <w:basedOn w:val="a"/>
    <w:link w:val="a5"/>
    <w:uiPriority w:val="99"/>
    <w:unhideWhenUsed/>
    <w:rsid w:val="009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0479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9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0479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730</Words>
  <Characters>417</Characters>
  <Application>Microsoft Office Word</Application>
  <DocSecurity>0</DocSecurity>
  <Lines>3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2023-12-14T13:13:00Z</dcterms:created>
  <dcterms:modified xsi:type="dcterms:W3CDTF">2026-07-21T12:07:00Z</dcterms:modified>
</cp:coreProperties>
</file>